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F0" w:rsidRDefault="00363FF9" w:rsidP="00800662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</w:t>
      </w:r>
    </w:p>
    <w:p w:rsidR="00712AF0" w:rsidRPr="00363FF9" w:rsidRDefault="00363FF9" w:rsidP="002E3D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63FF9">
        <w:rPr>
          <w:rFonts w:ascii="Times New Roman" w:hAnsi="Times New Roman"/>
          <w:sz w:val="28"/>
          <w:szCs w:val="28"/>
        </w:rPr>
        <w:t xml:space="preserve">о реализации мероприятий государственной программы </w:t>
      </w:r>
      <w:r w:rsidR="00712AF0" w:rsidRPr="00363FF9">
        <w:rPr>
          <w:rFonts w:ascii="Times New Roman" w:hAnsi="Times New Roman"/>
          <w:sz w:val="28"/>
          <w:szCs w:val="28"/>
        </w:rPr>
        <w:t>Республики Ингушетия</w:t>
      </w:r>
    </w:p>
    <w:p w:rsidR="00712AF0" w:rsidRPr="00D875CF" w:rsidRDefault="00712AF0" w:rsidP="00800662">
      <w:pPr>
        <w:jc w:val="center"/>
        <w:rPr>
          <w:rFonts w:ascii="Times New Roman" w:hAnsi="Times New Roman"/>
          <w:sz w:val="28"/>
          <w:szCs w:val="28"/>
        </w:rPr>
      </w:pPr>
      <w:r w:rsidRPr="00000461">
        <w:rPr>
          <w:rFonts w:ascii="Times New Roman" w:hAnsi="Times New Roman"/>
          <w:sz w:val="28"/>
          <w:szCs w:val="28"/>
        </w:rPr>
        <w:t>«О противодействии коррупции»</w:t>
      </w:r>
      <w:r>
        <w:rPr>
          <w:rFonts w:ascii="Times New Roman" w:hAnsi="Times New Roman"/>
          <w:sz w:val="28"/>
          <w:szCs w:val="28"/>
        </w:rPr>
        <w:t>за 2019 год.</w:t>
      </w:r>
    </w:p>
    <w:tbl>
      <w:tblPr>
        <w:tblW w:w="13846" w:type="dxa"/>
        <w:jc w:val="center"/>
        <w:tblInd w:w="-5272" w:type="dxa"/>
        <w:tblCellMar>
          <w:left w:w="10" w:type="dxa"/>
          <w:right w:w="10" w:type="dxa"/>
        </w:tblCellMar>
        <w:tblLook w:val="0000"/>
      </w:tblPr>
      <w:tblGrid>
        <w:gridCol w:w="8601"/>
        <w:gridCol w:w="5245"/>
      </w:tblGrid>
      <w:tr w:rsidR="00712AF0" w:rsidRPr="00000461" w:rsidTr="00CC513D">
        <w:trPr>
          <w:trHeight w:val="570"/>
          <w:jc w:val="center"/>
        </w:trPr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AF0" w:rsidRPr="005A6BD6" w:rsidRDefault="00712AF0" w:rsidP="00CC51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BD6">
              <w:rPr>
                <w:rFonts w:ascii="Times New Roman" w:hAnsi="Times New Roman"/>
                <w:b/>
                <w:sz w:val="24"/>
                <w:szCs w:val="24"/>
              </w:rPr>
              <w:t>Наименование   мероприятий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AF0" w:rsidRPr="005A6BD6" w:rsidRDefault="00712AF0" w:rsidP="00CC51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BD6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о реализации мероприятий государственной программы «О противодействии коррупции»   </w:t>
            </w:r>
          </w:p>
        </w:tc>
      </w:tr>
      <w:tr w:rsidR="00712AF0" w:rsidRPr="00000461" w:rsidTr="00CC513D">
        <w:trPr>
          <w:trHeight w:val="1"/>
          <w:jc w:val="center"/>
        </w:trPr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AF0" w:rsidRPr="00000461" w:rsidRDefault="00712AF0" w:rsidP="00CC51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AF0" w:rsidRPr="00000461" w:rsidRDefault="00712AF0" w:rsidP="00CC513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2AF0" w:rsidRPr="005A6BD6" w:rsidTr="00CC513D">
        <w:trPr>
          <w:trHeight w:val="392"/>
          <w:jc w:val="center"/>
        </w:trPr>
        <w:tc>
          <w:tcPr>
            <w:tcW w:w="8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AF0" w:rsidRPr="005A6BD6" w:rsidRDefault="00712AF0" w:rsidP="00CC51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BD6">
              <w:rPr>
                <w:rFonts w:ascii="Times New Roman" w:hAnsi="Times New Roman"/>
                <w:sz w:val="24"/>
                <w:szCs w:val="24"/>
              </w:rPr>
              <w:t xml:space="preserve">2. Внесение изменений в законодательные акты Республики Ингушетия и иные нормативные правовые акты о противодействии коррупции, в  том числе муниципальные нормативные правовые акты во исполнение федерального законодательства и на основе обобщения практики применения действующих </w:t>
            </w:r>
            <w:proofErr w:type="spellStart"/>
            <w:r w:rsidRPr="005A6BD6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5A6BD6">
              <w:rPr>
                <w:rFonts w:ascii="Times New Roman" w:hAnsi="Times New Roman"/>
                <w:sz w:val="24"/>
                <w:szCs w:val="24"/>
              </w:rPr>
              <w:t xml:space="preserve"> норм в Республике Ингушетия       </w:t>
            </w:r>
          </w:p>
          <w:p w:rsidR="00712AF0" w:rsidRPr="005A6BD6" w:rsidRDefault="00712AF0" w:rsidP="00CC51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BD6">
              <w:rPr>
                <w:rFonts w:ascii="Times New Roman" w:hAnsi="Times New Roman"/>
                <w:sz w:val="24"/>
                <w:szCs w:val="24"/>
              </w:rPr>
              <w:t xml:space="preserve"> Отчет ежеквартально, к 25 числу последнего месяца квартала         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AF0" w:rsidRPr="00342948" w:rsidRDefault="00712AF0" w:rsidP="00712A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BD6">
              <w:rPr>
                <w:rFonts w:ascii="Times New Roman" w:hAnsi="Times New Roman"/>
                <w:sz w:val="24"/>
                <w:szCs w:val="24"/>
              </w:rPr>
              <w:t>В</w:t>
            </w:r>
            <w:r w:rsidRPr="00342948">
              <w:rPr>
                <w:rFonts w:ascii="Times New Roman" w:hAnsi="Times New Roman"/>
                <w:sz w:val="24"/>
                <w:szCs w:val="24"/>
              </w:rPr>
              <w:t>несены изменения в состав Совета по противодействию коррупции Назрановского муниципального района  (постановление от 22.03.2019 г. № 38);</w:t>
            </w:r>
          </w:p>
          <w:p w:rsidR="002E3D8A" w:rsidRDefault="00712AF0" w:rsidP="002E3D8A">
            <w:pPr>
              <w:pStyle w:val="32"/>
              <w:shd w:val="clear" w:color="auto" w:fill="auto"/>
              <w:spacing w:before="0" w:after="2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294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от 26.02.2019 г. №24 «Об утверждении Положения о порядке  выплаты  премии за выполнение особо важных и сложных  заданий,  материальной помощи и единовременного денежного поощрения муниципальным служащим  Администрации Назрановского  муниципального района</w:t>
            </w:r>
          </w:p>
          <w:p w:rsidR="00501E0D" w:rsidRPr="002E3D8A" w:rsidRDefault="00501E0D" w:rsidP="002E3D8A">
            <w:pPr>
              <w:pStyle w:val="32"/>
              <w:shd w:val="clear" w:color="auto" w:fill="auto"/>
              <w:spacing w:before="0" w:after="2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01E0D">
              <w:rPr>
                <w:rFonts w:ascii="Times New Roman" w:hAnsi="Times New Roman"/>
                <w:b w:val="0"/>
                <w:sz w:val="24"/>
                <w:szCs w:val="24"/>
              </w:rPr>
              <w:t>Распоряжение  от 25.05.2019 г.  № 100 «Об  оценочных заданиях в области противодействия терроризму»;</w:t>
            </w:r>
          </w:p>
          <w:p w:rsidR="00712AF0" w:rsidRPr="00C95858" w:rsidRDefault="00501E0D" w:rsidP="00342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95858">
              <w:rPr>
                <w:rFonts w:ascii="Times New Roman" w:hAnsi="Times New Roman"/>
              </w:rPr>
              <w:t>Распоряжение</w:t>
            </w:r>
            <w:r w:rsidRPr="00C95858">
              <w:rPr>
                <w:rFonts w:ascii="Times New Roman" w:hAnsi="Times New Roman"/>
                <w:sz w:val="24"/>
                <w:szCs w:val="24"/>
              </w:rPr>
              <w:t xml:space="preserve">    от   25.04.2019 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C95858">
              <w:rPr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858">
              <w:rPr>
                <w:rFonts w:ascii="Times New Roman" w:hAnsi="Times New Roman"/>
                <w:sz w:val="24"/>
                <w:szCs w:val="24"/>
              </w:rPr>
              <w:t xml:space="preserve">«Об утверждении перечня должностей  руководителей  подведомственных учреждений,   при назначении на которые граждане и при замещении которых  руководители  обязаны представлять    сведения  о доходах, расходах, имуществе и обязательствах имущественного </w:t>
            </w:r>
            <w:r w:rsidRPr="00C95858">
              <w:rPr>
                <w:rFonts w:ascii="Times New Roman" w:hAnsi="Times New Roman"/>
                <w:sz w:val="24"/>
                <w:szCs w:val="24"/>
              </w:rPr>
              <w:lastRenderedPageBreak/>
              <w:t>характера, а также о доходах, расходах, имуществе   и обязательствах имущественного характера  своих супруги (супруга),  несовершеннолетних детей, а также должностей, замещение которых    влечет  за собой  размещение данных сведений  на официальном  сайте  Администрации Назрановского муниципального района»</w:t>
            </w:r>
          </w:p>
        </w:tc>
      </w:tr>
      <w:tr w:rsidR="00712AF0" w:rsidRPr="005A6BD6" w:rsidTr="00CC513D">
        <w:trPr>
          <w:trHeight w:val="720"/>
          <w:jc w:val="center"/>
        </w:trPr>
        <w:tc>
          <w:tcPr>
            <w:tcW w:w="8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AF0" w:rsidRPr="005A6BD6" w:rsidRDefault="00712AF0" w:rsidP="00CC513D">
            <w:pPr>
              <w:ind w:right="-4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BD6">
              <w:rPr>
                <w:rFonts w:ascii="Times New Roman" w:hAnsi="Times New Roman"/>
                <w:sz w:val="24"/>
                <w:szCs w:val="24"/>
              </w:rPr>
              <w:lastRenderedPageBreak/>
              <w:t>3. Обеспечение соблюдения лицами, замещающими государственные должности Республики Ингушетия,  и государственными гражданскими служащими Республики Ингушетия запретов, ограничений и требований, установленных в целях противодействия коррупции;</w:t>
            </w:r>
          </w:p>
          <w:p w:rsidR="00712AF0" w:rsidRPr="005A6BD6" w:rsidRDefault="00712AF0" w:rsidP="00CC51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BD6">
              <w:rPr>
                <w:rFonts w:ascii="Times New Roman" w:hAnsi="Times New Roman"/>
                <w:sz w:val="24"/>
                <w:szCs w:val="24"/>
              </w:rPr>
              <w:t xml:space="preserve">принятие мер по выявлению и устранению причин и условий, способствующих возникновению конфликта интересов при осуществлении полномочий лицами, замещающими государственные должности Республики Ингушетия, и при исполнении должностных обязанностей государственными гражданскими служащими Республики Ингушетия </w:t>
            </w:r>
          </w:p>
          <w:p w:rsidR="00712AF0" w:rsidRPr="005A6BD6" w:rsidRDefault="00712AF0" w:rsidP="00CC51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A6BD6">
              <w:rPr>
                <w:rFonts w:ascii="Times New Roman" w:hAnsi="Times New Roman"/>
                <w:sz w:val="24"/>
                <w:szCs w:val="24"/>
              </w:rPr>
              <w:t>Отчет ежеквартально, к 25 числу последнего месяца квартала</w:t>
            </w:r>
          </w:p>
          <w:p w:rsidR="00712AF0" w:rsidRPr="005A6BD6" w:rsidRDefault="00712AF0" w:rsidP="00CC513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AF0" w:rsidRPr="005A6BD6" w:rsidRDefault="00712AF0" w:rsidP="00CC51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BD6">
              <w:rPr>
                <w:rFonts w:ascii="Times New Roman" w:hAnsi="Times New Roman"/>
                <w:sz w:val="24"/>
                <w:szCs w:val="24"/>
              </w:rPr>
              <w:t xml:space="preserve"> Нарушений соблюдения лицами, замещающими муниципальные должности и должности муниципальной службы в администрации района  требований к служебному поведению, предусмотренных законодательством о муниципальной службе, не зафиксировано.</w:t>
            </w:r>
          </w:p>
          <w:p w:rsidR="00712AF0" w:rsidRPr="005A6BD6" w:rsidRDefault="00712AF0" w:rsidP="00CC51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BD6">
              <w:rPr>
                <w:rFonts w:ascii="Times New Roman" w:hAnsi="Times New Roman"/>
                <w:sz w:val="24"/>
                <w:szCs w:val="24"/>
              </w:rPr>
              <w:t xml:space="preserve"> Случаи   несоблюдения  муниципальными  служащими ограничений, запретов и неисполнения обязанностей, установленных в целях противодействия коррупции, нарушения ограничений, связанных  с прохождением муниципальной службы не выявлены  Осуществляется контроль за соблюдением     запретов, ограничений и требований, установленных в целях противодействия коррупции.</w:t>
            </w:r>
          </w:p>
        </w:tc>
      </w:tr>
      <w:tr w:rsidR="00712AF0" w:rsidRPr="005A6BD6" w:rsidTr="00CC513D">
        <w:trPr>
          <w:trHeight w:val="463"/>
          <w:jc w:val="center"/>
        </w:trPr>
        <w:tc>
          <w:tcPr>
            <w:tcW w:w="8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AF0" w:rsidRPr="005A6BD6" w:rsidRDefault="00712AF0" w:rsidP="00CC51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BD6">
              <w:rPr>
                <w:rFonts w:ascii="Times New Roman" w:hAnsi="Times New Roman"/>
                <w:sz w:val="24"/>
                <w:szCs w:val="24"/>
              </w:rPr>
              <w:t xml:space="preserve">4. Обеспечение действенного функционирования должностных лиц кадровых служб, ответственных за работу по профилактике коррупционных и иных правонарушений в соответствии с функциями, возложенными Указами Президента Российской Федерации  от  21 сентября 2009 г. № 1065 и Главы Республики Ингушетия  от 26 марта 2010 г. № 65, соблюдение принципа </w:t>
            </w:r>
            <w:r w:rsidRPr="005A6BD6">
              <w:rPr>
                <w:rFonts w:ascii="Times New Roman" w:hAnsi="Times New Roman"/>
                <w:sz w:val="24"/>
                <w:szCs w:val="24"/>
              </w:rPr>
              <w:lastRenderedPageBreak/>
              <w:t>стабильности кадров, осуществляющих вышеуказанные функции</w:t>
            </w:r>
          </w:p>
          <w:p w:rsidR="00712AF0" w:rsidRPr="005A6BD6" w:rsidRDefault="00712AF0" w:rsidP="00CC51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BD6">
              <w:rPr>
                <w:rFonts w:ascii="Times New Roman" w:hAnsi="Times New Roman"/>
                <w:sz w:val="24"/>
                <w:szCs w:val="24"/>
              </w:rPr>
              <w:t xml:space="preserve"> Отчет ежеквартально, к 25 числу последнего месяца квартала    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AF0" w:rsidRPr="005A6BD6" w:rsidRDefault="00712AF0" w:rsidP="00CC51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B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Обеспечено действенное функционирование  должностных лиц кадровых служб, ответственных за работу по профилактике  коррупционных и иных правонарушений в соответствии с функциями, возложенными Указом Президента Российской Федерации от </w:t>
            </w:r>
            <w:r w:rsidRPr="005A6BD6">
              <w:rPr>
                <w:rFonts w:ascii="Times New Roman" w:hAnsi="Times New Roman"/>
                <w:sz w:val="24"/>
                <w:szCs w:val="24"/>
              </w:rPr>
              <w:lastRenderedPageBreak/>
              <w:t>21.09.2009г. № 1065 и Главы Республики Ингушетия от 26.03.2010г. №65, соблюдается принцип кадров, осуществляющих вышеуказанные функции</w:t>
            </w:r>
          </w:p>
        </w:tc>
      </w:tr>
      <w:tr w:rsidR="00712AF0" w:rsidRPr="005A6BD6" w:rsidTr="00CC513D">
        <w:trPr>
          <w:trHeight w:val="465"/>
          <w:jc w:val="center"/>
        </w:trPr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AF0" w:rsidRPr="005A6BD6" w:rsidRDefault="00712AF0" w:rsidP="00CC513D">
            <w:pPr>
              <w:rPr>
                <w:rFonts w:ascii="Times New Roman" w:hAnsi="Times New Roman"/>
                <w:sz w:val="24"/>
                <w:szCs w:val="24"/>
              </w:rPr>
            </w:pPr>
            <w:r w:rsidRPr="005A6BD6">
              <w:rPr>
                <w:rFonts w:ascii="Times New Roman" w:hAnsi="Times New Roman"/>
                <w:sz w:val="24"/>
                <w:szCs w:val="24"/>
              </w:rPr>
              <w:lastRenderedPageBreak/>
              <w:t>5. Организация контроля за своевременным представлением сведений о доходах, расходах, об имуществе и обязательствах имущественного характера в рамках декларационной кампании</w:t>
            </w:r>
          </w:p>
          <w:p w:rsidR="00712AF0" w:rsidRPr="005A6BD6" w:rsidRDefault="00712AF0" w:rsidP="00CC513D">
            <w:pPr>
              <w:rPr>
                <w:rFonts w:ascii="Times New Roman" w:hAnsi="Times New Roman"/>
                <w:sz w:val="24"/>
                <w:szCs w:val="24"/>
              </w:rPr>
            </w:pPr>
            <w:r w:rsidRPr="005A6BD6">
              <w:rPr>
                <w:rFonts w:ascii="Times New Roman" w:hAnsi="Times New Roman"/>
                <w:sz w:val="24"/>
                <w:szCs w:val="24"/>
              </w:rPr>
              <w:t>В период декларационной кампании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AF0" w:rsidRPr="005A6BD6" w:rsidRDefault="00712AF0" w:rsidP="00CC5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BD6">
              <w:rPr>
                <w:rFonts w:ascii="Times New Roman" w:hAnsi="Times New Roman"/>
                <w:sz w:val="24"/>
                <w:szCs w:val="24"/>
              </w:rPr>
              <w:t>Все муниципальные служащие,  представляющие сведения о доходах, расходах, имуществе и обязательствах имущественного характера уведомлены о сроках представления справок, осуществляется строгий контроль  за их соблюдением.</w:t>
            </w:r>
          </w:p>
        </w:tc>
      </w:tr>
      <w:tr w:rsidR="00712AF0" w:rsidRPr="005A6BD6" w:rsidTr="00CC513D">
        <w:trPr>
          <w:trHeight w:val="2712"/>
          <w:jc w:val="center"/>
        </w:trPr>
        <w:tc>
          <w:tcPr>
            <w:tcW w:w="86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AF0" w:rsidRPr="005A6BD6" w:rsidRDefault="00712AF0" w:rsidP="00CC51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BD6">
              <w:rPr>
                <w:rFonts w:ascii="Times New Roman" w:hAnsi="Times New Roman"/>
                <w:sz w:val="24"/>
                <w:szCs w:val="24"/>
              </w:rPr>
              <w:t>6.Проведение, с соблюдением требований законодательства о государственной и муниципальной службе, о противодействии коррупции проверок достоверности и полноты представляемых государственными и муниципальными служащими, а также лицами, замещающими государственные и муниципальные должности, сведений о доходах, об имуществе и обязательствах имущественного характера служащих, своих супруги (супруга) и несовершеннолетних детей</w:t>
            </w:r>
          </w:p>
          <w:p w:rsidR="00712AF0" w:rsidRPr="005A6BD6" w:rsidRDefault="00712AF0" w:rsidP="00CC51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BD6">
              <w:rPr>
                <w:rFonts w:ascii="Times New Roman" w:hAnsi="Times New Roman"/>
                <w:sz w:val="24"/>
                <w:szCs w:val="24"/>
              </w:rPr>
              <w:t>Отчет ежеквартально, к 25 числу последнего месяца квартала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AF0" w:rsidRPr="005A6BD6" w:rsidRDefault="00712AF0" w:rsidP="00342948">
            <w:pPr>
              <w:rPr>
                <w:rFonts w:ascii="Times New Roman" w:hAnsi="Times New Roman"/>
                <w:sz w:val="24"/>
                <w:szCs w:val="24"/>
              </w:rPr>
            </w:pPr>
            <w:r w:rsidRPr="005A6BD6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куратурой района  проведена проверка </w:t>
            </w:r>
            <w:r w:rsidRPr="005A6BD6">
              <w:rPr>
                <w:rFonts w:ascii="Times New Roman" w:hAnsi="Times New Roman"/>
                <w:sz w:val="24"/>
                <w:szCs w:val="24"/>
              </w:rPr>
              <w:t xml:space="preserve"> полноты и достоверности  информации о доходах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A6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12AF0" w:rsidRPr="005A6BD6" w:rsidTr="00CC513D">
        <w:trPr>
          <w:trHeight w:val="813"/>
          <w:jc w:val="center"/>
        </w:trPr>
        <w:tc>
          <w:tcPr>
            <w:tcW w:w="8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AF0" w:rsidRPr="005A6BD6" w:rsidRDefault="00712AF0" w:rsidP="00CC513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BD6">
              <w:rPr>
                <w:rFonts w:ascii="Times New Roman" w:hAnsi="Times New Roman"/>
                <w:sz w:val="24"/>
                <w:szCs w:val="24"/>
              </w:rPr>
              <w:t xml:space="preserve">7. Проведение с соблюдением требований законодательства о государственной и муниципальной службе, о противодействии коррупции проверок достоверности и полноты представляемых государственными и муниципальными служащими,  а также лицами, замещающими государственные и муниципальные должности, сведений о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</w:t>
            </w:r>
            <w:r w:rsidRPr="005A6B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источниках получения средств, за счет которых совершена сделка </w:t>
            </w:r>
          </w:p>
          <w:p w:rsidR="00712AF0" w:rsidRPr="005A6BD6" w:rsidRDefault="00712AF0" w:rsidP="00CC513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BD6">
              <w:rPr>
                <w:rFonts w:ascii="Times New Roman" w:hAnsi="Times New Roman"/>
                <w:sz w:val="24"/>
                <w:szCs w:val="24"/>
              </w:rPr>
              <w:t>Отчет ежеквартально, к 25 числу последнего месяца квартала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AF0" w:rsidRPr="005A6BD6" w:rsidRDefault="00712AF0" w:rsidP="00CC513D">
            <w:pPr>
              <w:rPr>
                <w:rFonts w:ascii="Times New Roman" w:hAnsi="Times New Roman"/>
                <w:sz w:val="24"/>
                <w:szCs w:val="24"/>
              </w:rPr>
            </w:pPr>
            <w:r w:rsidRPr="005A6B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Проверки достоверности и полноты представляемых   муниципальными  служащими, а также  лицами, замещающими  муниципальные должности, сведений  о расходах,  а также о расходах своих супруги (супруга) и несовершеннолетних детей, не проводилось, в связи  с  отсутствием  повода  к проверке  и  расходов, превышающих общий доход данного лица и его супруги (супруга) за три последних года  </w:t>
            </w:r>
          </w:p>
        </w:tc>
      </w:tr>
      <w:tr w:rsidR="00712AF0" w:rsidRPr="005A6BD6" w:rsidTr="00CC513D">
        <w:trPr>
          <w:trHeight w:val="742"/>
          <w:jc w:val="center"/>
        </w:trPr>
        <w:tc>
          <w:tcPr>
            <w:tcW w:w="8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AF0" w:rsidRPr="005A6BD6" w:rsidRDefault="00712AF0" w:rsidP="00CC513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BD6">
              <w:rPr>
                <w:rFonts w:ascii="Times New Roman" w:hAnsi="Times New Roman"/>
                <w:sz w:val="24"/>
                <w:szCs w:val="24"/>
              </w:rPr>
              <w:lastRenderedPageBreak/>
              <w:t>8. Размещение согласно законодательству на соответствующих официальных сайтах сведений о доходах, имуществе и обязательствах имущественного характера, государственных гражданских служащих и муниципальных служащих и сведений о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  <w:p w:rsidR="00712AF0" w:rsidRPr="005A6BD6" w:rsidRDefault="00712AF0" w:rsidP="00CC513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BD6">
              <w:rPr>
                <w:rFonts w:ascii="Times New Roman" w:hAnsi="Times New Roman"/>
                <w:sz w:val="24"/>
                <w:szCs w:val="24"/>
              </w:rPr>
              <w:t>Отчет 25.05.2019г.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AF0" w:rsidRPr="005A6BD6" w:rsidRDefault="00342948" w:rsidP="00CC5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2AF0" w:rsidRPr="005A6BD6">
              <w:rPr>
                <w:rFonts w:ascii="Times New Roman" w:hAnsi="Times New Roman"/>
                <w:sz w:val="24"/>
                <w:szCs w:val="24"/>
              </w:rPr>
              <w:t xml:space="preserve">Сведения о  доходах, расходах, имуществе и обязательствах имущественного характера  муниципальных служащих администрации </w:t>
            </w:r>
            <w:r w:rsidR="00712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2AF0" w:rsidRPr="005A6BD6">
              <w:rPr>
                <w:rFonts w:ascii="Times New Roman" w:hAnsi="Times New Roman"/>
                <w:sz w:val="24"/>
                <w:szCs w:val="24"/>
              </w:rPr>
              <w:t xml:space="preserve"> размещены на  официальном сайте в </w:t>
            </w:r>
            <w:r w:rsidR="00712AF0">
              <w:rPr>
                <w:rFonts w:ascii="Times New Roman" w:hAnsi="Times New Roman"/>
                <w:sz w:val="24"/>
                <w:szCs w:val="24"/>
              </w:rPr>
              <w:t xml:space="preserve"> установленные </w:t>
            </w:r>
            <w:r w:rsidR="00712AF0" w:rsidRPr="005A6BD6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>и до 15 мая.</w:t>
            </w:r>
          </w:p>
        </w:tc>
      </w:tr>
      <w:tr w:rsidR="00712AF0" w:rsidRPr="005A6BD6" w:rsidTr="00CC513D">
        <w:trPr>
          <w:trHeight w:val="638"/>
          <w:jc w:val="center"/>
        </w:trPr>
        <w:tc>
          <w:tcPr>
            <w:tcW w:w="8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AF0" w:rsidRPr="005A6BD6" w:rsidRDefault="00712AF0" w:rsidP="00CC513D">
            <w:pPr>
              <w:widowControl w:val="0"/>
              <w:ind w:left="34" w:righ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BD6">
              <w:rPr>
                <w:rFonts w:ascii="Times New Roman" w:hAnsi="Times New Roman"/>
                <w:sz w:val="24"/>
                <w:szCs w:val="24"/>
              </w:rPr>
              <w:t>10. Обеспечение деятельности комиссий по соблюдению требований к служебному поведению государственных и муниципальных служащих Республики Ингушетия и  урегулированию конфликта интересов. Регулярная проверка работы комиссий</w:t>
            </w:r>
          </w:p>
          <w:p w:rsidR="00712AF0" w:rsidRPr="005A6BD6" w:rsidRDefault="00712AF0" w:rsidP="00CC513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BD6"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информационной открытости решений, принятых комиссиями по соблюдению требований к служебному поведению государственных и муниципальных служащих и урегулированию конфликта интересов, путем вовлечения  в их деятельность представителей общественных советов и других институтов гражданского общества </w:t>
            </w:r>
          </w:p>
          <w:p w:rsidR="00712AF0" w:rsidRPr="005A6BD6" w:rsidRDefault="00712AF0" w:rsidP="00CC513D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A6BD6">
              <w:rPr>
                <w:rFonts w:ascii="Times New Roman" w:hAnsi="Times New Roman"/>
                <w:sz w:val="24"/>
                <w:szCs w:val="24"/>
              </w:rPr>
              <w:t>Отчет ежеквартально, к 25 числу последнего месяца квартала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AF0" w:rsidRPr="005A6BD6" w:rsidRDefault="00712AF0" w:rsidP="00501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BD6">
              <w:rPr>
                <w:rFonts w:ascii="Times New Roman" w:hAnsi="Times New Roman"/>
                <w:sz w:val="24"/>
                <w:szCs w:val="24"/>
              </w:rPr>
              <w:t>Организована деятельность комиссии по соблюдению требований к служебному поведению муниципальных служащих Администрации  Назрановског</w:t>
            </w:r>
            <w:r>
              <w:rPr>
                <w:rFonts w:ascii="Times New Roman" w:hAnsi="Times New Roman"/>
                <w:sz w:val="24"/>
                <w:szCs w:val="24"/>
              </w:rPr>
              <w:t>о  муниципального района</w:t>
            </w:r>
            <w:r w:rsidR="003429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01E0D">
              <w:rPr>
                <w:rFonts w:ascii="Times New Roman" w:hAnsi="Times New Roman"/>
                <w:sz w:val="24"/>
                <w:szCs w:val="24"/>
              </w:rPr>
              <w:t xml:space="preserve">проведено одно </w:t>
            </w:r>
            <w:r w:rsidRPr="005A6BD6">
              <w:rPr>
                <w:rFonts w:ascii="Times New Roman" w:hAnsi="Times New Roman"/>
                <w:sz w:val="24"/>
                <w:szCs w:val="24"/>
              </w:rPr>
              <w:t>заседани</w:t>
            </w:r>
            <w:r w:rsidR="00501E0D">
              <w:rPr>
                <w:rFonts w:ascii="Times New Roman" w:hAnsi="Times New Roman"/>
                <w:sz w:val="24"/>
                <w:szCs w:val="24"/>
              </w:rPr>
              <w:t>е</w:t>
            </w:r>
            <w:r w:rsidRPr="005A6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BD6">
              <w:rPr>
                <w:rFonts w:ascii="Times New Roman" w:hAnsi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2AF0" w:rsidRPr="005A6BD6" w:rsidTr="00CC513D">
        <w:trPr>
          <w:trHeight w:val="497"/>
          <w:jc w:val="center"/>
        </w:trPr>
        <w:tc>
          <w:tcPr>
            <w:tcW w:w="8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AF0" w:rsidRPr="005A6BD6" w:rsidRDefault="00712AF0" w:rsidP="00CC513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BD6">
              <w:rPr>
                <w:rFonts w:ascii="Times New Roman" w:hAnsi="Times New Roman"/>
                <w:sz w:val="24"/>
                <w:szCs w:val="24"/>
              </w:rPr>
              <w:t xml:space="preserve">12. 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 представителю нанимателя  в  установленном </w:t>
            </w:r>
            <w:r w:rsidRPr="005A6BD6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законодательством порядке, 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AF0" w:rsidRPr="005A6BD6" w:rsidRDefault="00712AF0" w:rsidP="00CC51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B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Информация о наличии или возможности возникновения конфликта интересов у муниципального служащего, в том числе </w:t>
            </w:r>
            <w:r w:rsidRPr="005A6B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касающаяся получения подарков  муниципальными служащими, выполнения иной оплачиваемой работы, обязанности уведомлять об обращениях в целях склонения к совершению коррупционных правонарушений,    от муниципальных служащих не поступала. </w:t>
            </w:r>
          </w:p>
        </w:tc>
      </w:tr>
      <w:tr w:rsidR="00712AF0" w:rsidRPr="005A6BD6" w:rsidTr="00CC513D">
        <w:trPr>
          <w:trHeight w:val="392"/>
          <w:jc w:val="center"/>
        </w:trPr>
        <w:tc>
          <w:tcPr>
            <w:tcW w:w="8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AF0" w:rsidRPr="005A6BD6" w:rsidRDefault="00712AF0" w:rsidP="00CC513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B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13. 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  служащего к совершению коррупционных правонарушений            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AF0" w:rsidRPr="005A6BD6" w:rsidRDefault="00712AF0" w:rsidP="00CC51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BD6">
              <w:rPr>
                <w:rFonts w:ascii="Times New Roman" w:hAnsi="Times New Roman"/>
                <w:sz w:val="24"/>
                <w:szCs w:val="24"/>
              </w:rPr>
              <w:t xml:space="preserve"> Сведений о фактах обращения в целях склонения муниципального служащего к совершению коррупционных правонарушений не поступало.  </w:t>
            </w:r>
          </w:p>
        </w:tc>
      </w:tr>
      <w:tr w:rsidR="00712AF0" w:rsidRPr="005A6BD6" w:rsidTr="00CC513D">
        <w:trPr>
          <w:trHeight w:val="426"/>
          <w:jc w:val="center"/>
        </w:trPr>
        <w:tc>
          <w:tcPr>
            <w:tcW w:w="8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AF0" w:rsidRPr="005A6BD6" w:rsidRDefault="00712AF0" w:rsidP="00CC513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BD6">
              <w:rPr>
                <w:rFonts w:ascii="Times New Roman" w:hAnsi="Times New Roman"/>
                <w:sz w:val="24"/>
                <w:szCs w:val="24"/>
              </w:rPr>
              <w:t xml:space="preserve">14. Размещение и наполнение официальных сайтов информацией о деятельности в сфере противодействия   коррупции в соответствии  с постановлением Правительства Республики Ингушетия  от 21.11.2013  № 271 «Об утверждении требований к размещению и наполнению разделов официальных сайтов исполнительных органов государственной власти Республики Ингушетия, посвященных вопросам противодействия коррупции»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AF0" w:rsidRPr="005A6BD6" w:rsidRDefault="00712AF0" w:rsidP="00CC51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BD6">
              <w:rPr>
                <w:rFonts w:ascii="Times New Roman" w:hAnsi="Times New Roman"/>
                <w:sz w:val="24"/>
                <w:szCs w:val="24"/>
              </w:rPr>
              <w:t xml:space="preserve">    Работа по размещению и наполнению официального сайта  Администрации Назрановского района информацией о деятельности в сфере противодействия коррупции в соответствии с Постановлением Правительства Республики Ингушетия от 21.11.2013г. № 271 «Об утверждении требований к размещению и наполнению разделов официальных сайтов исполнительных органов государственной власти Республики Ингушетия, посвященных вопросам противодействия коррупции» проводится регулярно</w:t>
            </w:r>
          </w:p>
        </w:tc>
      </w:tr>
      <w:tr w:rsidR="00712AF0" w:rsidRPr="005A6BD6" w:rsidTr="00CC513D">
        <w:trPr>
          <w:trHeight w:val="355"/>
          <w:jc w:val="center"/>
        </w:trPr>
        <w:tc>
          <w:tcPr>
            <w:tcW w:w="8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AF0" w:rsidRPr="005A6BD6" w:rsidRDefault="00712AF0" w:rsidP="00CC513D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A6BD6">
              <w:rPr>
                <w:rFonts w:ascii="Times New Roman" w:hAnsi="Times New Roman"/>
                <w:sz w:val="24"/>
                <w:szCs w:val="24"/>
              </w:rPr>
              <w:t>15. Актуализация коррупционно опасных функций и услуг, коррупционно уязвимых  должностей и  ведомственных кодексов этики (поведения) государственных и муниципальных служащих Республики Ингушетия</w:t>
            </w:r>
          </w:p>
          <w:p w:rsidR="00712AF0" w:rsidRPr="005A6BD6" w:rsidRDefault="00712AF0" w:rsidP="00CC513D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AF0" w:rsidRPr="00577471" w:rsidRDefault="00712AF0" w:rsidP="00CC513D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A6BD6">
              <w:rPr>
                <w:rFonts w:ascii="Times New Roman" w:hAnsi="Times New Roman"/>
                <w:sz w:val="24"/>
                <w:szCs w:val="24"/>
              </w:rPr>
              <w:t xml:space="preserve">  Актуализация коррупционно опасных функций и услуг, коррупционно уязвимых  должностей и  ведомственных кодексов этики (поведения)   муниципальных служащих  Администрации района проводится по мере необходимост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712AF0" w:rsidRPr="005A6BD6" w:rsidTr="00CC513D">
        <w:trPr>
          <w:trHeight w:val="672"/>
          <w:jc w:val="center"/>
        </w:trPr>
        <w:tc>
          <w:tcPr>
            <w:tcW w:w="8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AF0" w:rsidRPr="005A6BD6" w:rsidRDefault="00712AF0" w:rsidP="00CC513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BD6">
              <w:rPr>
                <w:rFonts w:ascii="Times New Roman" w:hAnsi="Times New Roman"/>
                <w:sz w:val="24"/>
                <w:szCs w:val="24"/>
              </w:rPr>
              <w:lastRenderedPageBreak/>
              <w:t>17. Организация и проведение семинаров, «круглых столов» по вопросам противодействия коррупции с участием руководителей исполнительных органов государственной власти Республики Ингушетия, руководителей органов местного самоуправления Республики Ингушетия, правоохранительных органов, институтов гражданского общества, представителей малого и среднего бизнеса, средств массовой информации и их освещение в средствах массовой информации</w:t>
            </w:r>
          </w:p>
          <w:p w:rsidR="00712AF0" w:rsidRPr="005A6BD6" w:rsidRDefault="00712AF0" w:rsidP="00CC513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BD6">
              <w:rPr>
                <w:rFonts w:ascii="Times New Roman" w:hAnsi="Times New Roman"/>
                <w:sz w:val="24"/>
                <w:szCs w:val="24"/>
              </w:rPr>
              <w:t>отчет к 25.07.2018 и 25.12.2018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AF0" w:rsidRDefault="00342948" w:rsidP="00CC51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2019 г. с </w:t>
            </w:r>
            <w:r w:rsidR="00712AF0" w:rsidRPr="005A6BD6">
              <w:rPr>
                <w:rFonts w:ascii="Times New Roman" w:hAnsi="Times New Roman"/>
                <w:sz w:val="24"/>
                <w:szCs w:val="24"/>
              </w:rPr>
              <w:t xml:space="preserve">муниципальными служащими, руководителями подведомственных подразделений проведен  семинар    по заполнению  справок  о доходах, расходах в формате СПО «Справки БК </w:t>
            </w:r>
            <w:r w:rsidR="00712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2AF0" w:rsidRPr="005A6BD6" w:rsidRDefault="00712AF0" w:rsidP="00CC51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AF0" w:rsidRPr="005A6BD6" w:rsidTr="00CC513D">
        <w:trPr>
          <w:trHeight w:val="392"/>
          <w:jc w:val="center"/>
        </w:trPr>
        <w:tc>
          <w:tcPr>
            <w:tcW w:w="8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AF0" w:rsidRPr="005A6BD6" w:rsidRDefault="00712AF0" w:rsidP="00CC513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BD6">
              <w:rPr>
                <w:rFonts w:ascii="Times New Roman" w:hAnsi="Times New Roman"/>
                <w:sz w:val="24"/>
                <w:szCs w:val="24"/>
              </w:rPr>
              <w:t xml:space="preserve">29. Проведение добровольного тестирования (опросов) среди граждан, поступающих на государственную гражданскую службу Республики Ингушетия, на муниципальную службу в Республике Ингушетия, а также  государственных (муниципальных) служащих, для определения их отношения к проявлениям коррупции    </w:t>
            </w:r>
          </w:p>
          <w:p w:rsidR="00712AF0" w:rsidRPr="005A6BD6" w:rsidRDefault="00712AF0" w:rsidP="00CC513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к 25.07.2019</w:t>
            </w:r>
            <w:r w:rsidRPr="005A6BD6">
              <w:rPr>
                <w:rFonts w:ascii="Times New Roman" w:hAnsi="Times New Roman"/>
                <w:sz w:val="24"/>
                <w:szCs w:val="24"/>
              </w:rPr>
              <w:t>г. и 25.12.201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A6BD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AF0" w:rsidRDefault="00342948" w:rsidP="00CC51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2019 </w:t>
            </w:r>
            <w:r w:rsidR="00712AF0">
              <w:rPr>
                <w:rFonts w:ascii="Times New Roman" w:hAnsi="Times New Roman"/>
                <w:sz w:val="24"/>
                <w:szCs w:val="24"/>
              </w:rPr>
              <w:t>проводился соц.опрос  по удовлетворенности населения социально-экономическим  развитием района и  оказанию жилищно-коммунальных услуг</w:t>
            </w:r>
            <w:r w:rsidR="00712AF0" w:rsidRPr="005A6BD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712AF0" w:rsidRPr="005A6BD6" w:rsidRDefault="00712AF0" w:rsidP="005352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AF0" w:rsidRPr="005A6BD6" w:rsidTr="00CC513D">
        <w:trPr>
          <w:trHeight w:val="601"/>
          <w:jc w:val="center"/>
        </w:trPr>
        <w:tc>
          <w:tcPr>
            <w:tcW w:w="8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AF0" w:rsidRPr="005A6BD6" w:rsidRDefault="00712AF0" w:rsidP="00CC513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BD6">
              <w:rPr>
                <w:rFonts w:ascii="Times New Roman" w:hAnsi="Times New Roman"/>
                <w:sz w:val="24"/>
                <w:szCs w:val="24"/>
              </w:rPr>
              <w:t xml:space="preserve">30. Принятие практических мер по организации эффективного проведения </w:t>
            </w:r>
            <w:proofErr w:type="spellStart"/>
            <w:r w:rsidRPr="005A6BD6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A6BD6">
              <w:rPr>
                <w:rFonts w:ascii="Times New Roman" w:hAnsi="Times New Roman"/>
                <w:sz w:val="24"/>
                <w:szCs w:val="24"/>
              </w:rPr>
              <w:t xml:space="preserve">            экспертизы нормативных правовых актов и их проектов, ежегодного обобщения результатов ее проведения, в том числе независимой </w:t>
            </w:r>
            <w:proofErr w:type="spellStart"/>
            <w:r w:rsidRPr="005A6BD6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A6BD6">
              <w:rPr>
                <w:rFonts w:ascii="Times New Roman" w:hAnsi="Times New Roman"/>
                <w:sz w:val="24"/>
                <w:szCs w:val="24"/>
              </w:rPr>
              <w:t xml:space="preserve">            экспертизы 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AF0" w:rsidRPr="005A6BD6" w:rsidRDefault="00712AF0" w:rsidP="003429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BD6">
              <w:rPr>
                <w:rFonts w:ascii="Times New Roman" w:hAnsi="Times New Roman"/>
                <w:sz w:val="24"/>
                <w:szCs w:val="24"/>
              </w:rPr>
              <w:t xml:space="preserve">Проведена </w:t>
            </w:r>
            <w:proofErr w:type="spellStart"/>
            <w:r w:rsidRPr="005A6BD6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5A6BD6">
              <w:rPr>
                <w:rFonts w:ascii="Times New Roman" w:hAnsi="Times New Roman"/>
                <w:sz w:val="24"/>
                <w:szCs w:val="24"/>
              </w:rPr>
              <w:t xml:space="preserve"> экспертиза </w:t>
            </w:r>
            <w:r w:rsidR="00342948">
              <w:rPr>
                <w:rFonts w:ascii="Times New Roman" w:hAnsi="Times New Roman"/>
                <w:sz w:val="24"/>
                <w:szCs w:val="24"/>
              </w:rPr>
              <w:t>20</w:t>
            </w:r>
            <w:r w:rsidRPr="005A6BD6">
              <w:rPr>
                <w:rFonts w:ascii="Times New Roman" w:hAnsi="Times New Roman"/>
                <w:sz w:val="24"/>
                <w:szCs w:val="24"/>
              </w:rPr>
              <w:t xml:space="preserve">   НПА в администрации   района  </w:t>
            </w:r>
          </w:p>
        </w:tc>
      </w:tr>
      <w:tr w:rsidR="00712AF0" w:rsidRPr="005A6BD6" w:rsidTr="00CC513D">
        <w:trPr>
          <w:trHeight w:val="497"/>
          <w:jc w:val="center"/>
        </w:trPr>
        <w:tc>
          <w:tcPr>
            <w:tcW w:w="8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AF0" w:rsidRPr="005A6BD6" w:rsidRDefault="00712AF0" w:rsidP="00CC513D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A6BD6">
              <w:rPr>
                <w:rFonts w:ascii="Times New Roman" w:hAnsi="Times New Roman"/>
                <w:sz w:val="24"/>
                <w:szCs w:val="24"/>
              </w:rPr>
              <w:t xml:space="preserve">32. Публикация в средствах массовой информации и размещение на соответствующих официальных сайтах ежегодных отчетов исполнительных органов власти и органов местного самоуправления Республики Ингушетия о состоянии коррупции и реализации мер </w:t>
            </w:r>
            <w:proofErr w:type="spellStart"/>
            <w:r w:rsidRPr="005A6BD6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A6BD6">
              <w:rPr>
                <w:rFonts w:ascii="Times New Roman" w:hAnsi="Times New Roman"/>
                <w:sz w:val="24"/>
                <w:szCs w:val="24"/>
              </w:rPr>
              <w:t xml:space="preserve">   политики в Республике Ингушетия   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126" w:rsidRDefault="00C61AF5" w:rsidP="00CC5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  <w:r w:rsidR="00467126" w:rsidRPr="005A6BD6">
              <w:rPr>
                <w:rFonts w:ascii="Times New Roman" w:hAnsi="Times New Roman"/>
                <w:sz w:val="24"/>
                <w:szCs w:val="24"/>
              </w:rPr>
              <w:t xml:space="preserve"> к 9 декабря – Международному Дню противодействия коррупции   на официальном сайте публикуется  отчет  о состоянии работы по противодействию коррупции в Назрановском районе</w:t>
            </w:r>
          </w:p>
          <w:p w:rsidR="00C61AF5" w:rsidRDefault="00C61AF5" w:rsidP="00CC5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ежеквартальный отчет по исполнению мероприятии государственной программы Республики Ингушетия "</w:t>
            </w:r>
            <w:r w:rsidR="0015580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противодействии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коррупции".</w:t>
            </w:r>
          </w:p>
          <w:p w:rsidR="00712AF0" w:rsidRPr="005A6BD6" w:rsidRDefault="00712AF0" w:rsidP="00CC51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2AF0" w:rsidRPr="005A6BD6" w:rsidTr="00CC513D">
        <w:trPr>
          <w:trHeight w:val="530"/>
          <w:jc w:val="center"/>
        </w:trPr>
        <w:tc>
          <w:tcPr>
            <w:tcW w:w="8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AF0" w:rsidRPr="005A6BD6" w:rsidRDefault="00712AF0" w:rsidP="00CC513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BD6">
              <w:rPr>
                <w:rFonts w:ascii="Times New Roman" w:hAnsi="Times New Roman"/>
                <w:sz w:val="24"/>
                <w:szCs w:val="24"/>
              </w:rPr>
              <w:lastRenderedPageBreak/>
              <w:t>33. Проведение ежеквартального анализа обращений граждан, поступающих через «ящики доверия», «телефоны доверия», другие информационные каналы для получения информации, размещение итогов их рассмотрения на официальных сайтах органов власти и местного самоуправления Республики  Ингушетия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47F0" w:rsidRDefault="001E47F0" w:rsidP="001E47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A6BD6">
              <w:rPr>
                <w:rFonts w:ascii="Times New Roman" w:hAnsi="Times New Roman"/>
                <w:sz w:val="24"/>
                <w:szCs w:val="24"/>
              </w:rPr>
              <w:t xml:space="preserve">2019 г. через  «Ящик доверия» в Администрацию Назрановского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BD6">
              <w:rPr>
                <w:rFonts w:ascii="Times New Roman" w:hAnsi="Times New Roman"/>
                <w:sz w:val="24"/>
                <w:szCs w:val="24"/>
              </w:rPr>
              <w:t xml:space="preserve"> поступило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7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обращени</w:t>
            </w:r>
            <w:r w:rsidR="002917EB">
              <w:rPr>
                <w:rFonts w:ascii="Times New Roman" w:hAnsi="Times New Roman"/>
                <w:sz w:val="24"/>
                <w:szCs w:val="24"/>
              </w:rPr>
              <w:t>я</w:t>
            </w:r>
            <w:r w:rsidR="007025CF">
              <w:rPr>
                <w:rFonts w:ascii="Times New Roman" w:hAnsi="Times New Roman"/>
                <w:sz w:val="24"/>
                <w:szCs w:val="24"/>
              </w:rPr>
              <w:t>,</w:t>
            </w:r>
            <w:r w:rsidR="00291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25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написанн</w:t>
            </w:r>
            <w:r w:rsidR="00501E0D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е невнятно, с при</w:t>
            </w:r>
            <w:r w:rsidR="00501E0D">
              <w:rPr>
                <w:rFonts w:ascii="Times New Roman" w:hAnsi="Times New Roman"/>
                <w:sz w:val="24"/>
                <w:szCs w:val="24"/>
              </w:rPr>
              <w:t>менением ненормативной  лексики, написанные неразборчиво</w:t>
            </w:r>
          </w:p>
          <w:p w:rsidR="001E47F0" w:rsidRPr="005A6BD6" w:rsidRDefault="001E47F0" w:rsidP="00CC51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AF0" w:rsidRPr="005A6BD6" w:rsidTr="00CC513D">
        <w:trPr>
          <w:trHeight w:val="283"/>
          <w:jc w:val="center"/>
        </w:trPr>
        <w:tc>
          <w:tcPr>
            <w:tcW w:w="8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AF0" w:rsidRPr="005A6BD6" w:rsidRDefault="00712AF0" w:rsidP="00CC513D">
            <w:pPr>
              <w:rPr>
                <w:rFonts w:ascii="Times New Roman" w:hAnsi="Times New Roman"/>
                <w:sz w:val="24"/>
                <w:szCs w:val="24"/>
              </w:rPr>
            </w:pPr>
            <w:r w:rsidRPr="005A6BD6">
              <w:rPr>
                <w:rFonts w:ascii="Times New Roman" w:hAnsi="Times New Roman"/>
                <w:sz w:val="24"/>
                <w:szCs w:val="24"/>
              </w:rPr>
              <w:t xml:space="preserve">37. Опубликование планов-графиков размещения заказов заказчиками, уполномоченными     органами наряду со специальными сайтами на соответствующих сайтах министерств, ведомств, органов местного самоуправления    Республики Ингушетия 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AF0" w:rsidRPr="005A6BD6" w:rsidRDefault="00712AF0" w:rsidP="00CC51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BD6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 опубликован план – график размещения заказов, наряду со специальными  сайтами  </w:t>
            </w:r>
          </w:p>
        </w:tc>
      </w:tr>
      <w:tr w:rsidR="00712AF0" w:rsidRPr="005A6BD6" w:rsidTr="00CC513D">
        <w:trPr>
          <w:trHeight w:val="392"/>
          <w:jc w:val="center"/>
        </w:trPr>
        <w:tc>
          <w:tcPr>
            <w:tcW w:w="8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AF0" w:rsidRPr="005A6BD6" w:rsidRDefault="00712AF0" w:rsidP="00CC513D">
            <w:pPr>
              <w:widowControl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BD6">
              <w:rPr>
                <w:rFonts w:ascii="Times New Roman" w:hAnsi="Times New Roman"/>
                <w:sz w:val="24"/>
                <w:szCs w:val="24"/>
              </w:rPr>
              <w:t xml:space="preserve">38. Размещение проектов нормативных правовых актов и нормативных правовых актов на официальных сайтах для проведения независимой </w:t>
            </w:r>
            <w:proofErr w:type="spellStart"/>
            <w:r w:rsidRPr="005A6BD6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A6BD6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в соответствии с действующим законодательством </w:t>
            </w:r>
          </w:p>
          <w:p w:rsidR="00712AF0" w:rsidRPr="005A6BD6" w:rsidRDefault="00712AF0" w:rsidP="00CC513D">
            <w:pPr>
              <w:widowControl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AF0" w:rsidRPr="005A6BD6" w:rsidRDefault="00712AF0" w:rsidP="00CC51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BD6">
              <w:rPr>
                <w:rFonts w:ascii="Times New Roman" w:hAnsi="Times New Roman"/>
                <w:sz w:val="24"/>
                <w:szCs w:val="24"/>
              </w:rPr>
              <w:t xml:space="preserve">Проекты  нормативно-правовых актов   и нормативно-правовые акты размещаются на официальном сайте  </w:t>
            </w:r>
          </w:p>
        </w:tc>
      </w:tr>
      <w:tr w:rsidR="00712AF0" w:rsidRPr="005A6BD6" w:rsidTr="00CC513D">
        <w:trPr>
          <w:trHeight w:val="392"/>
          <w:jc w:val="center"/>
        </w:trPr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AF0" w:rsidRPr="005A6BD6" w:rsidRDefault="00712AF0" w:rsidP="00CC513D">
            <w:pPr>
              <w:widowControl w:val="0"/>
              <w:ind w:left="55" w:righ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BD6">
              <w:rPr>
                <w:rFonts w:ascii="Times New Roman" w:hAnsi="Times New Roman"/>
                <w:sz w:val="24"/>
                <w:szCs w:val="24"/>
              </w:rPr>
              <w:t xml:space="preserve">40. Повысить контроль над своевременностью и качеством подготовки информационно-аналитических материалов по вопросам реализации </w:t>
            </w:r>
            <w:proofErr w:type="spellStart"/>
            <w:r w:rsidRPr="005A6BD6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5A6BD6">
              <w:rPr>
                <w:rFonts w:ascii="Times New Roman" w:hAnsi="Times New Roman"/>
                <w:sz w:val="24"/>
                <w:szCs w:val="24"/>
              </w:rPr>
              <w:t xml:space="preserve"> политики в Республике Ингушетия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AF0" w:rsidRPr="005A6BD6" w:rsidRDefault="00712AF0" w:rsidP="00CC51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BD6">
              <w:rPr>
                <w:rFonts w:ascii="Times New Roman" w:hAnsi="Times New Roman"/>
                <w:sz w:val="24"/>
                <w:szCs w:val="24"/>
              </w:rPr>
              <w:t xml:space="preserve">Ежеквартально  в Совет Безопасности направляются отчеты об исполнении в части касающейся Плана государственной программы по противодействию коррупции в Республике Ингушетия.   </w:t>
            </w:r>
          </w:p>
        </w:tc>
      </w:tr>
      <w:tr w:rsidR="00712AF0" w:rsidRPr="005A6BD6" w:rsidTr="00CC513D">
        <w:trPr>
          <w:trHeight w:val="392"/>
          <w:jc w:val="center"/>
        </w:trPr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AF0" w:rsidRPr="005A6BD6" w:rsidRDefault="00712AF0" w:rsidP="00CC513D">
            <w:pPr>
              <w:widowControl w:val="0"/>
              <w:ind w:left="55" w:righ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BD6">
              <w:rPr>
                <w:rFonts w:ascii="Times New Roman" w:hAnsi="Times New Roman"/>
                <w:sz w:val="24"/>
                <w:szCs w:val="24"/>
              </w:rPr>
              <w:t>43. Проведение  общественных обсуждений проектов планов противодействия коррупции на 2018 – 2020 годов государственной власти Республики Ингушетия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AF0" w:rsidRPr="005A6BD6" w:rsidRDefault="00712AF0" w:rsidP="00CC51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BD6">
              <w:rPr>
                <w:rFonts w:ascii="Times New Roman" w:hAnsi="Times New Roman"/>
                <w:sz w:val="24"/>
                <w:szCs w:val="24"/>
              </w:rPr>
              <w:t xml:space="preserve"> Общественных обсуждений Плана  по противодействию коррупции  на 2018-2020 г.г. не проводилось </w:t>
            </w:r>
          </w:p>
        </w:tc>
      </w:tr>
      <w:tr w:rsidR="00712AF0" w:rsidRPr="005A6BD6" w:rsidTr="00CC513D">
        <w:trPr>
          <w:trHeight w:val="392"/>
          <w:jc w:val="center"/>
        </w:trPr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AF0" w:rsidRPr="005A6BD6" w:rsidRDefault="00712AF0" w:rsidP="00CC513D">
            <w:pPr>
              <w:widowControl w:val="0"/>
              <w:ind w:left="55" w:righ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BD6">
              <w:rPr>
                <w:rFonts w:ascii="Times New Roman" w:hAnsi="Times New Roman"/>
                <w:sz w:val="24"/>
                <w:szCs w:val="24"/>
              </w:rPr>
              <w:lastRenderedPageBreak/>
              <w:t>45. Принятие мер по повышению эффективности контроля за соблюдением  лицами, замещающими государственные должности Республики Ингушетия, должности государственной гражданской службы Республики Ингушетия, муниципальные должности и должности муниципальной службы, требований законодательства Российской Федерации о противодействии коррупции касающихся предотвращения и урегулирования конфликта интересов, в том числе за привлечением таких лиц к ответственности в  случае их несоблюдения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AF0" w:rsidRPr="005A6BD6" w:rsidRDefault="00712AF0" w:rsidP="00CC51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BD6">
              <w:rPr>
                <w:rFonts w:ascii="Times New Roman" w:hAnsi="Times New Roman"/>
                <w:sz w:val="24"/>
                <w:szCs w:val="24"/>
              </w:rPr>
              <w:t xml:space="preserve"> В случае несоблюдения лицами, замещающими муниципальные должности 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 интересов,  будут приниматься меры, соответствующие  действующему законодательству</w:t>
            </w:r>
          </w:p>
        </w:tc>
      </w:tr>
      <w:tr w:rsidR="00712AF0" w:rsidRPr="005A6BD6" w:rsidTr="00127049">
        <w:trPr>
          <w:trHeight w:val="392"/>
          <w:jc w:val="center"/>
        </w:trPr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AF0" w:rsidRPr="005A6BD6" w:rsidRDefault="00712AF0" w:rsidP="00CC513D">
            <w:pPr>
              <w:widowControl w:val="0"/>
              <w:ind w:left="55" w:righ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BD6">
              <w:rPr>
                <w:rFonts w:ascii="Times New Roman" w:hAnsi="Times New Roman"/>
                <w:sz w:val="24"/>
                <w:szCs w:val="24"/>
              </w:rPr>
              <w:t>46. Принятие мер по повышению эффективности кадровой работы в части,  касающейся ведения личных дел лиц, замещающих государственные должности Республики Ингушетия, должности государственной гражданской службы Республики Ингушетия, муниципальные должности и должности муниципальной службы, в том числе контроля за актуализацией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6911" w:rsidRDefault="00510ACF" w:rsidP="00CC51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2019 г проводилась </w:t>
            </w:r>
            <w:r w:rsidR="005B6911" w:rsidRPr="005A6BD6">
              <w:rPr>
                <w:rFonts w:ascii="Times New Roman" w:hAnsi="Times New Roman"/>
                <w:sz w:val="24"/>
                <w:szCs w:val="24"/>
              </w:rPr>
              <w:t xml:space="preserve"> работа по актуализации сведений (документов) содержащихся в личных делах муниципальных служащих, в том числе анкет, должностных инструкций, трудовых договоров.  При  назначении на должности муниципальной службы,   учитывается информация о родственных (свойственных) связях.</w:t>
            </w:r>
          </w:p>
          <w:p w:rsidR="00712AF0" w:rsidRPr="005A6BD6" w:rsidRDefault="00712AF0" w:rsidP="00CC51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2AF0" w:rsidRDefault="00712AF0" w:rsidP="00712AF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2AF0" w:rsidRPr="00E95880" w:rsidRDefault="00712AF0" w:rsidP="00712AF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2AF0" w:rsidRDefault="00712AF0" w:rsidP="00712AF0">
      <w:pPr>
        <w:tabs>
          <w:tab w:val="left" w:pos="1275"/>
        </w:tabs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</w:t>
      </w:r>
      <w:r w:rsidRPr="008237CB">
        <w:rPr>
          <w:rFonts w:ascii="Times New Roman" w:hAnsi="Times New Roman"/>
          <w:b/>
          <w:sz w:val="28"/>
        </w:rPr>
        <w:t xml:space="preserve">Глава </w:t>
      </w:r>
      <w:r>
        <w:rPr>
          <w:rFonts w:ascii="Times New Roman" w:hAnsi="Times New Roman"/>
          <w:b/>
          <w:sz w:val="28"/>
        </w:rPr>
        <w:t xml:space="preserve">    Назрановского</w:t>
      </w:r>
      <w:r w:rsidRPr="008237CB">
        <w:rPr>
          <w:rFonts w:ascii="Times New Roman" w:hAnsi="Times New Roman"/>
          <w:b/>
          <w:sz w:val="28"/>
        </w:rPr>
        <w:t xml:space="preserve"> </w:t>
      </w:r>
    </w:p>
    <w:p w:rsidR="00712AF0" w:rsidRPr="008237CB" w:rsidRDefault="00712AF0" w:rsidP="00712AF0">
      <w:pPr>
        <w:tabs>
          <w:tab w:val="left" w:pos="1275"/>
        </w:tabs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</w:t>
      </w:r>
      <w:r w:rsidRPr="008237CB">
        <w:rPr>
          <w:rFonts w:ascii="Times New Roman" w:hAnsi="Times New Roman"/>
          <w:b/>
          <w:sz w:val="28"/>
        </w:rPr>
        <w:t xml:space="preserve">муниципального района                                                    </w:t>
      </w:r>
      <w:r>
        <w:rPr>
          <w:rFonts w:ascii="Times New Roman" w:hAnsi="Times New Roman"/>
          <w:b/>
          <w:sz w:val="28"/>
        </w:rPr>
        <w:t xml:space="preserve">                          </w:t>
      </w:r>
      <w:r w:rsidRPr="008237CB">
        <w:rPr>
          <w:rFonts w:ascii="Times New Roman" w:hAnsi="Times New Roman"/>
          <w:b/>
          <w:sz w:val="28"/>
        </w:rPr>
        <w:t xml:space="preserve">       </w:t>
      </w:r>
      <w:proofErr w:type="spellStart"/>
      <w:r>
        <w:rPr>
          <w:rFonts w:ascii="Times New Roman" w:hAnsi="Times New Roman"/>
          <w:b/>
          <w:sz w:val="28"/>
        </w:rPr>
        <w:t>М.И.Муталиев</w:t>
      </w:r>
      <w:proofErr w:type="spellEnd"/>
    </w:p>
    <w:p w:rsidR="00712AF0" w:rsidRDefault="00712AF0" w:rsidP="00712AF0"/>
    <w:p w:rsidR="00712AF0" w:rsidRDefault="00712AF0" w:rsidP="00712AF0"/>
    <w:p w:rsidR="009E6E3B" w:rsidRDefault="009E6E3B"/>
    <w:sectPr w:rsidR="009E6E3B" w:rsidSect="0019733C">
      <w:footerReference w:type="default" r:id="rId6"/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481" w:rsidRDefault="009D3481" w:rsidP="00BC4BE3">
      <w:pPr>
        <w:spacing w:after="0" w:line="240" w:lineRule="auto"/>
      </w:pPr>
      <w:r>
        <w:separator/>
      </w:r>
    </w:p>
  </w:endnote>
  <w:endnote w:type="continuationSeparator" w:id="0">
    <w:p w:rsidR="009D3481" w:rsidRDefault="009D3481" w:rsidP="00BC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33C" w:rsidRDefault="000C2F7A">
    <w:pPr>
      <w:pStyle w:val="a3"/>
      <w:jc w:val="right"/>
    </w:pPr>
    <w:r>
      <w:fldChar w:fldCharType="begin"/>
    </w:r>
    <w:r w:rsidR="005B6911">
      <w:instrText xml:space="preserve"> PAGE   \* MERGEFORMAT </w:instrText>
    </w:r>
    <w:r>
      <w:fldChar w:fldCharType="separate"/>
    </w:r>
    <w:r w:rsidR="002E3D8A">
      <w:rPr>
        <w:noProof/>
      </w:rPr>
      <w:t>1</w:t>
    </w:r>
    <w:r>
      <w:fldChar w:fldCharType="end"/>
    </w:r>
  </w:p>
  <w:p w:rsidR="0019733C" w:rsidRDefault="009D34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481" w:rsidRDefault="009D3481" w:rsidP="00BC4BE3">
      <w:pPr>
        <w:spacing w:after="0" w:line="240" w:lineRule="auto"/>
      </w:pPr>
      <w:r>
        <w:separator/>
      </w:r>
    </w:p>
  </w:footnote>
  <w:footnote w:type="continuationSeparator" w:id="0">
    <w:p w:rsidR="009D3481" w:rsidRDefault="009D3481" w:rsidP="00BC4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AF0"/>
    <w:rsid w:val="000061CF"/>
    <w:rsid w:val="00091147"/>
    <w:rsid w:val="000C2F7A"/>
    <w:rsid w:val="00127049"/>
    <w:rsid w:val="00155805"/>
    <w:rsid w:val="00166D7E"/>
    <w:rsid w:val="001E47F0"/>
    <w:rsid w:val="002917EB"/>
    <w:rsid w:val="002E3D8A"/>
    <w:rsid w:val="00342948"/>
    <w:rsid w:val="00363FF9"/>
    <w:rsid w:val="00467126"/>
    <w:rsid w:val="004843FA"/>
    <w:rsid w:val="00501E0D"/>
    <w:rsid w:val="00510ACF"/>
    <w:rsid w:val="005307A9"/>
    <w:rsid w:val="00535250"/>
    <w:rsid w:val="005B6911"/>
    <w:rsid w:val="007025CF"/>
    <w:rsid w:val="00712AF0"/>
    <w:rsid w:val="007C10E6"/>
    <w:rsid w:val="00800662"/>
    <w:rsid w:val="00835E8E"/>
    <w:rsid w:val="009D3481"/>
    <w:rsid w:val="009E6E3B"/>
    <w:rsid w:val="00AA7343"/>
    <w:rsid w:val="00B75EA0"/>
    <w:rsid w:val="00BC4BE3"/>
    <w:rsid w:val="00BC6BBA"/>
    <w:rsid w:val="00C61AF5"/>
    <w:rsid w:val="00D641B4"/>
    <w:rsid w:val="00FA47FD"/>
    <w:rsid w:val="00FA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F0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712A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2AF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nhideWhenUsed/>
    <w:rsid w:val="00712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712AF0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(3)_"/>
    <w:basedOn w:val="a0"/>
    <w:link w:val="32"/>
    <w:locked/>
    <w:rsid w:val="00712AF0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12AF0"/>
    <w:pPr>
      <w:widowControl w:val="0"/>
      <w:shd w:val="clear" w:color="auto" w:fill="FFFFFF"/>
      <w:spacing w:before="780" w:after="78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23</cp:revision>
  <dcterms:created xsi:type="dcterms:W3CDTF">2020-01-22T12:22:00Z</dcterms:created>
  <dcterms:modified xsi:type="dcterms:W3CDTF">2020-01-23T13:48:00Z</dcterms:modified>
</cp:coreProperties>
</file>